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A5B242" w14:textId="77777777" w:rsidR="003C2363" w:rsidRDefault="003C2363" w:rsidP="00C1031F">
      <w:pPr>
        <w:rPr>
          <w:rFonts w:ascii="Adobe Garamond Pro" w:eastAsiaTheme="majorEastAsia" w:hAnsi="Adobe Garamond Pro" w:cstheme="majorBidi"/>
          <w:bCs/>
          <w:color w:val="000000" w:themeColor="text1"/>
          <w:sz w:val="28"/>
          <w:szCs w:val="28"/>
        </w:rPr>
      </w:pPr>
    </w:p>
    <w:p w14:paraId="347051D6" w14:textId="6C8DCAB0" w:rsidR="00C1031F" w:rsidRPr="003C2363" w:rsidRDefault="00ED5D99" w:rsidP="00C1031F">
      <w:pPr>
        <w:rPr>
          <w:sz w:val="18"/>
        </w:rPr>
      </w:pPr>
      <w:r w:rsidRPr="003C2363">
        <w:rPr>
          <w:rFonts w:eastAsiaTheme="majorEastAsia" w:cstheme="majorBidi"/>
          <w:bCs/>
          <w:color w:val="000000" w:themeColor="text1"/>
          <w:szCs w:val="28"/>
        </w:rPr>
        <w:t>8</w:t>
      </w:r>
      <w:r w:rsidR="00C1031F" w:rsidRPr="003C2363">
        <w:rPr>
          <w:rFonts w:eastAsiaTheme="majorEastAsia" w:cstheme="majorBidi"/>
          <w:bCs/>
          <w:color w:val="000000" w:themeColor="text1"/>
          <w:szCs w:val="28"/>
        </w:rPr>
        <w:t xml:space="preserve"> august 2018</w:t>
      </w:r>
    </w:p>
    <w:p w14:paraId="3486A268" w14:textId="3E5276CA" w:rsidR="00C21A0C" w:rsidRPr="00C1031F" w:rsidRDefault="003F44FE" w:rsidP="00C1031F">
      <w:pPr>
        <w:pStyle w:val="Overskrift1"/>
      </w:pPr>
      <w:r w:rsidRPr="00C1031F">
        <w:t>Kvalifikationskrav til The Nordics 2019</w:t>
      </w:r>
      <w:bookmarkStart w:id="0" w:name="_GoBack"/>
      <w:bookmarkEnd w:id="0"/>
    </w:p>
    <w:p w14:paraId="242858A2" w14:textId="77777777" w:rsidR="003C2363" w:rsidRDefault="003C2363" w:rsidP="003F44FE">
      <w:pPr>
        <w:rPr>
          <w:b/>
          <w:szCs w:val="22"/>
          <w:lang w:val="fr-CH"/>
        </w:rPr>
      </w:pPr>
    </w:p>
    <w:p w14:paraId="10A7F6DE" w14:textId="28E63FBF" w:rsidR="009851C3" w:rsidRPr="003C2363" w:rsidRDefault="003F44FE" w:rsidP="003F44FE">
      <w:pPr>
        <w:rPr>
          <w:szCs w:val="22"/>
          <w:lang w:val="fr-CH"/>
        </w:rPr>
      </w:pPr>
      <w:r w:rsidRPr="003C2363">
        <w:rPr>
          <w:b/>
          <w:szCs w:val="22"/>
          <w:lang w:val="fr-CH"/>
        </w:rPr>
        <w:t>Senior </w:t>
      </w:r>
      <w:r w:rsidRPr="003C2363">
        <w:rPr>
          <w:szCs w:val="22"/>
          <w:lang w:val="fr-CH"/>
        </w:rPr>
        <w:t>: Bedste point gennemsnik af 2 DSU konkurrencer</w:t>
      </w:r>
      <w:r w:rsidR="00C1031F" w:rsidRPr="003C2363">
        <w:rPr>
          <w:szCs w:val="22"/>
          <w:lang w:val="fr-CH"/>
        </w:rPr>
        <w:t xml:space="preserve"> i efteråret 2018</w:t>
      </w:r>
      <w:r w:rsidRPr="003C2363">
        <w:rPr>
          <w:szCs w:val="22"/>
          <w:lang w:val="fr-CH"/>
        </w:rPr>
        <w:t>, Efterårskonkurrencen, SM/JM og DM.</w:t>
      </w:r>
    </w:p>
    <w:p w14:paraId="086D3EDE" w14:textId="693A6253" w:rsidR="003F44FE" w:rsidRPr="003C2363" w:rsidRDefault="003F44FE" w:rsidP="003F44FE">
      <w:pPr>
        <w:rPr>
          <w:szCs w:val="22"/>
          <w:lang w:val="fr-CH"/>
        </w:rPr>
      </w:pPr>
      <w:r w:rsidRPr="003C2363">
        <w:rPr>
          <w:szCs w:val="22"/>
          <w:lang w:val="fr-CH"/>
        </w:rPr>
        <w:t>Tekniske krav : Kort prog. og friløb, Dobbelt axel og 2 triplespring</w:t>
      </w:r>
    </w:p>
    <w:p w14:paraId="7FDAF718" w14:textId="35B41D7A" w:rsidR="003F44FE" w:rsidRPr="003C2363" w:rsidRDefault="003F44FE" w:rsidP="003F44FE">
      <w:pPr>
        <w:rPr>
          <w:szCs w:val="22"/>
          <w:lang w:val="fr-CH"/>
        </w:rPr>
      </w:pPr>
      <w:r w:rsidRPr="003C2363">
        <w:rPr>
          <w:b/>
          <w:szCs w:val="22"/>
          <w:lang w:val="fr-CH"/>
        </w:rPr>
        <w:t>Junior</w:t>
      </w:r>
      <w:r w:rsidRPr="003C2363">
        <w:rPr>
          <w:szCs w:val="22"/>
          <w:lang w:val="fr-CH"/>
        </w:rPr>
        <w:t> : 2 Kvalificerer</w:t>
      </w:r>
      <w:r w:rsidR="006204B3" w:rsidRPr="003C2363">
        <w:rPr>
          <w:szCs w:val="22"/>
          <w:lang w:val="fr-CH"/>
        </w:rPr>
        <w:t xml:space="preserve"> sig ved bedste pointgennemsnit af 2 DSU konkurrencer i</w:t>
      </w:r>
      <w:r w:rsidR="00C1031F" w:rsidRPr="003C2363">
        <w:rPr>
          <w:szCs w:val="22"/>
          <w:lang w:val="fr-CH"/>
        </w:rPr>
        <w:t xml:space="preserve"> </w:t>
      </w:r>
      <w:r w:rsidR="006204B3" w:rsidRPr="003C2363">
        <w:rPr>
          <w:szCs w:val="22"/>
          <w:lang w:val="fr-CH"/>
        </w:rPr>
        <w:t>efteråret 2018, Efterårs konkurrencen, SM/JM og DM.2 løbere udtages af Eliteudvalget efter individuel vurdering.</w:t>
      </w:r>
    </w:p>
    <w:p w14:paraId="661F9BD7" w14:textId="6E8F3AD9" w:rsidR="006204B3" w:rsidRPr="003C2363" w:rsidRDefault="006204B3" w:rsidP="003F44FE">
      <w:pPr>
        <w:rPr>
          <w:szCs w:val="22"/>
          <w:lang w:val="fr-CH"/>
        </w:rPr>
      </w:pPr>
      <w:r w:rsidRPr="003C2363">
        <w:rPr>
          <w:szCs w:val="22"/>
          <w:lang w:val="fr-CH"/>
        </w:rPr>
        <w:t>Tekniske krav : Kort prog. og friløb dobbelt Axel og 1 triple spring</w:t>
      </w:r>
    </w:p>
    <w:p w14:paraId="08BE7CAC" w14:textId="24FFD3C3" w:rsidR="006204B3" w:rsidRPr="003C2363" w:rsidRDefault="006204B3" w:rsidP="003F44FE">
      <w:pPr>
        <w:rPr>
          <w:szCs w:val="22"/>
          <w:lang w:val="fr-CH"/>
        </w:rPr>
      </w:pPr>
      <w:r w:rsidRPr="003C2363">
        <w:rPr>
          <w:b/>
          <w:szCs w:val="22"/>
          <w:lang w:val="fr-CH"/>
        </w:rPr>
        <w:t>Novice</w:t>
      </w:r>
      <w:r w:rsidRPr="003C2363">
        <w:rPr>
          <w:szCs w:val="22"/>
          <w:lang w:val="fr-CH"/>
        </w:rPr>
        <w:t> :2 kvalificerer sig ved bedste pointgennemsnit af 2 DSU konkurrencer i efteråret 2018,  Efterårs konkurrencen ; SM/JM og DM.2 løbere udtages af Eliteudvalget efter individuel vurdering.</w:t>
      </w:r>
    </w:p>
    <w:p w14:paraId="0B70DDB3" w14:textId="4E29D533" w:rsidR="00C1031F" w:rsidRPr="003C2363" w:rsidRDefault="00C1031F" w:rsidP="003F44FE">
      <w:pPr>
        <w:rPr>
          <w:szCs w:val="22"/>
          <w:lang w:val="fr-CH"/>
        </w:rPr>
      </w:pPr>
      <w:r w:rsidRPr="003C2363">
        <w:rPr>
          <w:szCs w:val="22"/>
          <w:lang w:val="fr-CH"/>
        </w:rPr>
        <w:t xml:space="preserve">Tekniske krav : Kort program </w:t>
      </w:r>
      <w:r w:rsidR="0031752F" w:rsidRPr="003C2363">
        <w:rPr>
          <w:szCs w:val="22"/>
          <w:lang w:val="fr-CH"/>
        </w:rPr>
        <w:t>dobbelt Axel, i friløb,</w:t>
      </w:r>
      <w:r w:rsidRPr="003C2363">
        <w:rPr>
          <w:szCs w:val="22"/>
          <w:lang w:val="fr-CH"/>
        </w:rPr>
        <w:t xml:space="preserve"> dobbelt Axel</w:t>
      </w:r>
      <w:r w:rsidR="0031752F" w:rsidRPr="003C2363">
        <w:rPr>
          <w:szCs w:val="22"/>
          <w:lang w:val="fr-CH"/>
        </w:rPr>
        <w:t xml:space="preserve">  og forsøg på triplespring</w:t>
      </w:r>
    </w:p>
    <w:p w14:paraId="0604321C" w14:textId="69F56477" w:rsidR="00C1031F" w:rsidRPr="003C2363" w:rsidRDefault="00C1031F" w:rsidP="003F44FE">
      <w:pPr>
        <w:rPr>
          <w:szCs w:val="22"/>
          <w:lang w:val="fr-CH"/>
        </w:rPr>
      </w:pPr>
      <w:r w:rsidRPr="003C2363">
        <w:rPr>
          <w:szCs w:val="22"/>
          <w:lang w:val="fr-CH"/>
        </w:rPr>
        <w:t xml:space="preserve">Alle de krævede spring skal være godkendt </w:t>
      </w:r>
      <w:r w:rsidR="0031752F" w:rsidRPr="003C2363">
        <w:rPr>
          <w:szCs w:val="22"/>
          <w:lang w:val="fr-CH"/>
        </w:rPr>
        <w:t>som</w:t>
      </w:r>
      <w:r w:rsidR="00CD715F" w:rsidRPr="003C2363">
        <w:rPr>
          <w:szCs w:val="22"/>
          <w:lang w:val="fr-CH"/>
        </w:rPr>
        <w:t xml:space="preserve"> dobbelt spring </w:t>
      </w:r>
      <w:r w:rsidR="0031752F" w:rsidRPr="003C2363">
        <w:rPr>
          <w:szCs w:val="22"/>
          <w:lang w:val="fr-CH"/>
        </w:rPr>
        <w:t>2A og</w:t>
      </w:r>
      <w:r w:rsidR="00CD715F" w:rsidRPr="003C2363">
        <w:rPr>
          <w:szCs w:val="22"/>
          <w:lang w:val="fr-CH"/>
        </w:rPr>
        <w:t xml:space="preserve"> triple spring eks</w:t>
      </w:r>
      <w:r w:rsidR="0031752F" w:rsidRPr="003C2363">
        <w:rPr>
          <w:szCs w:val="22"/>
          <w:lang w:val="fr-CH"/>
        </w:rPr>
        <w:t xml:space="preserve"> 3S, 3T</w:t>
      </w:r>
      <w:r w:rsidRPr="003C2363">
        <w:rPr>
          <w:szCs w:val="22"/>
          <w:lang w:val="fr-CH"/>
        </w:rPr>
        <w:t>(ikke dovngraded,) men må  ellers gerne have fejl.</w:t>
      </w:r>
    </w:p>
    <w:p w14:paraId="061C0ACA" w14:textId="68C26323" w:rsidR="00492595" w:rsidRPr="003C2363" w:rsidRDefault="00492595" w:rsidP="003F44FE">
      <w:pPr>
        <w:rPr>
          <w:szCs w:val="22"/>
        </w:rPr>
      </w:pPr>
      <w:r w:rsidRPr="003C2363">
        <w:rPr>
          <w:i/>
          <w:szCs w:val="22"/>
        </w:rPr>
        <w:t>Tilføjelse af 28. august:</w:t>
      </w:r>
      <w:r w:rsidRPr="003C2363">
        <w:rPr>
          <w:i/>
          <w:szCs w:val="22"/>
        </w:rPr>
        <w:br/>
      </w:r>
      <w:r w:rsidRPr="003C2363">
        <w:rPr>
          <w:szCs w:val="22"/>
        </w:rPr>
        <w:t xml:space="preserve">Udover de nævnte danske konkurrencer, der kan bruges til The Nordics kvalifikation, kan man kvalificere sig ved internationale konkurrencer fra </w:t>
      </w:r>
      <w:proofErr w:type="spellStart"/>
      <w:r w:rsidRPr="003C2363">
        <w:rPr>
          <w:szCs w:val="22"/>
        </w:rPr>
        <w:t>ISU’s</w:t>
      </w:r>
      <w:proofErr w:type="spellEnd"/>
      <w:r w:rsidRPr="003C2363">
        <w:rPr>
          <w:szCs w:val="22"/>
        </w:rPr>
        <w:t xml:space="preserve"> liste i løbet af efteråret 2018 sammen med DM (obligatorisk).</w:t>
      </w:r>
    </w:p>
    <w:p w14:paraId="5DB82E47" w14:textId="1AF7A197" w:rsidR="0090427F" w:rsidRPr="003C2363" w:rsidRDefault="0090427F" w:rsidP="003F44FE">
      <w:pPr>
        <w:rPr>
          <w:color w:val="FF0000"/>
          <w:szCs w:val="22"/>
          <w:lang w:val="fr-CH"/>
        </w:rPr>
      </w:pPr>
    </w:p>
    <w:p w14:paraId="28FED4A1" w14:textId="4BA1EDFE" w:rsidR="00ED5D99" w:rsidRPr="003C2363" w:rsidRDefault="00ED5D99" w:rsidP="003F44FE">
      <w:pPr>
        <w:rPr>
          <w:szCs w:val="22"/>
          <w:lang w:val="fr-CH"/>
        </w:rPr>
      </w:pPr>
      <w:r w:rsidRPr="003C2363">
        <w:rPr>
          <w:szCs w:val="22"/>
          <w:lang w:val="fr-CH"/>
        </w:rPr>
        <w:t>På EUs vegne</w:t>
      </w:r>
    </w:p>
    <w:p w14:paraId="1E3401C4" w14:textId="58D335F9" w:rsidR="00ED5D99" w:rsidRPr="003C2363" w:rsidRDefault="00ED5D99" w:rsidP="003F44FE">
      <w:pPr>
        <w:rPr>
          <w:szCs w:val="22"/>
          <w:lang w:val="fr-CH"/>
        </w:rPr>
      </w:pPr>
      <w:r w:rsidRPr="003C2363">
        <w:rPr>
          <w:szCs w:val="22"/>
          <w:lang w:val="fr-CH"/>
        </w:rPr>
        <w:t>Ingelise Blangsted</w:t>
      </w:r>
    </w:p>
    <w:p w14:paraId="61A79EFB" w14:textId="77777777" w:rsidR="006204B3" w:rsidRPr="003C2363" w:rsidRDefault="006204B3" w:rsidP="003F44FE">
      <w:pPr>
        <w:rPr>
          <w:szCs w:val="22"/>
          <w:lang w:val="fr-CH"/>
        </w:rPr>
      </w:pPr>
    </w:p>
    <w:sectPr w:rsidR="006204B3" w:rsidRPr="003C2363" w:rsidSect="00AC36B5">
      <w:headerReference w:type="default" r:id="rId8"/>
      <w:footerReference w:type="default" r:id="rId9"/>
      <w:pgSz w:w="11900" w:h="16840"/>
      <w:pgMar w:top="2946" w:right="1134" w:bottom="1701" w:left="1701" w:header="708" w:footer="58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0F2928" w14:textId="77777777" w:rsidR="002923A7" w:rsidRDefault="002923A7" w:rsidP="00FF5572">
      <w:pPr>
        <w:spacing w:after="0"/>
      </w:pPr>
      <w:r>
        <w:separator/>
      </w:r>
    </w:p>
  </w:endnote>
  <w:endnote w:type="continuationSeparator" w:id="0">
    <w:p w14:paraId="7179F14A" w14:textId="77777777" w:rsidR="002923A7" w:rsidRDefault="002923A7" w:rsidP="00FF557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altName w:val="Times New Roman"/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dobe Garamond Pro">
    <w:altName w:val="Nyala"/>
    <w:charset w:val="00"/>
    <w:family w:val="auto"/>
    <w:pitch w:val="variable"/>
    <w:sig w:usb0="00000001" w:usb1="00000001" w:usb2="000000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E2B7CD" w14:textId="77777777" w:rsidR="00AC36B5" w:rsidRPr="00181738" w:rsidRDefault="00AC36B5" w:rsidP="00F31ACA">
    <w:pPr>
      <w:pStyle w:val="Sidefod"/>
      <w:spacing w:line="240" w:lineRule="exact"/>
      <w:ind w:left="6521"/>
      <w:rPr>
        <w:b/>
        <w:color w:val="FFFFFF" w:themeColor="background1"/>
        <w:sz w:val="17"/>
        <w:szCs w:val="17"/>
      </w:rPr>
    </w:pPr>
    <w:r w:rsidRPr="00181738">
      <w:rPr>
        <w:b/>
        <w:noProof/>
        <w:color w:val="FFFFFF" w:themeColor="background1"/>
        <w:sz w:val="17"/>
        <w:szCs w:val="17"/>
      </w:rPr>
      <w:drawing>
        <wp:anchor distT="0" distB="0" distL="114300" distR="114300" simplePos="0" relativeHeight="251659264" behindDoc="1" locked="0" layoutInCell="1" allowOverlap="1" wp14:anchorId="7DE7E0E1" wp14:editId="43AB037C">
          <wp:simplePos x="0" y="0"/>
          <wp:positionH relativeFrom="column">
            <wp:posOffset>-1092835</wp:posOffset>
          </wp:positionH>
          <wp:positionV relativeFrom="paragraph">
            <wp:posOffset>-253951</wp:posOffset>
          </wp:positionV>
          <wp:extent cx="7585075" cy="1276870"/>
          <wp:effectExtent l="0" t="0" r="9525" b="0"/>
          <wp:wrapNone/>
          <wp:docPr id="3" name="Billed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cratchedIce_Dark_Large-lette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5075" cy="1276870"/>
                  </a:xfrm>
                  <a:prstGeom prst="rect">
                    <a:avLst/>
                  </a:prstGeom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81738">
      <w:rPr>
        <w:b/>
        <w:color w:val="FFFFFF" w:themeColor="background1"/>
        <w:sz w:val="17"/>
        <w:szCs w:val="17"/>
      </w:rPr>
      <w:t xml:space="preserve">Medlem af </w:t>
    </w:r>
    <w:r w:rsidRPr="00181738">
      <w:rPr>
        <w:b/>
        <w:color w:val="FFFFFF" w:themeColor="background1"/>
        <w:sz w:val="17"/>
        <w:szCs w:val="17"/>
      </w:rPr>
      <w:br/>
      <w:t xml:space="preserve">Dansk Idræts-Forbund </w:t>
    </w:r>
    <w:r w:rsidRPr="00181738">
      <w:rPr>
        <w:b/>
        <w:color w:val="FFFFFF" w:themeColor="background1"/>
        <w:sz w:val="17"/>
        <w:szCs w:val="17"/>
      </w:rPr>
      <w:br/>
      <w:t>International Skating Union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33EE31" w14:textId="77777777" w:rsidR="002923A7" w:rsidRDefault="002923A7" w:rsidP="00FF5572">
      <w:pPr>
        <w:spacing w:after="0"/>
      </w:pPr>
      <w:r>
        <w:separator/>
      </w:r>
    </w:p>
  </w:footnote>
  <w:footnote w:type="continuationSeparator" w:id="0">
    <w:p w14:paraId="504DCCF1" w14:textId="77777777" w:rsidR="002923A7" w:rsidRDefault="002923A7" w:rsidP="00FF5572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89EA9F" w14:textId="77777777" w:rsidR="00AC36B5" w:rsidRPr="00F31ACA" w:rsidRDefault="0038216F" w:rsidP="00F31ACA">
    <w:pPr>
      <w:spacing w:after="180"/>
      <w:ind w:right="-573" w:firstLine="6521"/>
      <w:rPr>
        <w:color w:val="8D734A"/>
      </w:rPr>
    </w:pPr>
    <w:r>
      <w:rPr>
        <w:noProof/>
        <w:color w:val="8D734A"/>
        <w:sz w:val="20"/>
        <w:szCs w:val="20"/>
      </w:rPr>
      <w:drawing>
        <wp:anchor distT="0" distB="0" distL="114300" distR="114300" simplePos="0" relativeHeight="251660288" behindDoc="0" locked="0" layoutInCell="1" allowOverlap="1" wp14:anchorId="01FC7AD1" wp14:editId="4E0055C9">
          <wp:simplePos x="0" y="0"/>
          <wp:positionH relativeFrom="column">
            <wp:posOffset>-581025</wp:posOffset>
          </wp:positionH>
          <wp:positionV relativeFrom="paragraph">
            <wp:posOffset>-89535</wp:posOffset>
          </wp:positionV>
          <wp:extent cx="1303020" cy="1303020"/>
          <wp:effectExtent l="0" t="0" r="0" b="0"/>
          <wp:wrapSquare wrapText="bothSides"/>
          <wp:docPr id="2" name="Billed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køjte logo guld-rød m krans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3020" cy="13030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C36B5" w:rsidRPr="00F31ACA">
      <w:rPr>
        <w:rFonts w:ascii="Adobe Garamond Pro" w:hAnsi="Adobe Garamond Pro"/>
        <w:color w:val="8D734A"/>
        <w:sz w:val="32"/>
        <w:szCs w:val="20"/>
      </w:rPr>
      <w:t>Dansk Skøjte Union</w:t>
    </w:r>
  </w:p>
  <w:p w14:paraId="74FAC0AE" w14:textId="77777777" w:rsidR="00AC36B5" w:rsidRPr="00F31ACA" w:rsidRDefault="00AC36B5" w:rsidP="003C2363">
    <w:pPr>
      <w:pStyle w:val="Sidehoved"/>
      <w:spacing w:line="240" w:lineRule="exact"/>
      <w:ind w:right="-431" w:firstLine="6521"/>
      <w:rPr>
        <w:color w:val="2A3978"/>
        <w:sz w:val="17"/>
        <w:szCs w:val="17"/>
      </w:rPr>
    </w:pPr>
    <w:r w:rsidRPr="00F31ACA">
      <w:rPr>
        <w:color w:val="2A3978"/>
        <w:sz w:val="17"/>
        <w:szCs w:val="17"/>
      </w:rPr>
      <w:t>Idrættens Hus</w:t>
    </w:r>
  </w:p>
  <w:p w14:paraId="52BEDB34" w14:textId="77777777" w:rsidR="00AC36B5" w:rsidRPr="00F31ACA" w:rsidRDefault="00AC36B5" w:rsidP="003C2363">
    <w:pPr>
      <w:pStyle w:val="Sidehoved"/>
      <w:spacing w:line="240" w:lineRule="exact"/>
      <w:ind w:right="-431" w:firstLine="6521"/>
      <w:rPr>
        <w:color w:val="2A3978"/>
        <w:sz w:val="17"/>
        <w:szCs w:val="17"/>
      </w:rPr>
    </w:pPr>
    <w:r w:rsidRPr="00F31ACA">
      <w:rPr>
        <w:color w:val="2A3978"/>
        <w:sz w:val="17"/>
        <w:szCs w:val="17"/>
      </w:rPr>
      <w:t>Brøndby Station 20</w:t>
    </w:r>
  </w:p>
  <w:p w14:paraId="7EEC4DCD" w14:textId="77777777" w:rsidR="00AC36B5" w:rsidRPr="00D47B7C" w:rsidRDefault="00AC36B5" w:rsidP="003C2363">
    <w:pPr>
      <w:pStyle w:val="Sidehoved"/>
      <w:spacing w:line="240" w:lineRule="exact"/>
      <w:ind w:right="-431" w:firstLine="6521"/>
      <w:rPr>
        <w:color w:val="2A3978"/>
        <w:sz w:val="17"/>
        <w:szCs w:val="17"/>
      </w:rPr>
    </w:pPr>
    <w:r w:rsidRPr="00D47B7C">
      <w:rPr>
        <w:color w:val="2A3978"/>
        <w:sz w:val="17"/>
        <w:szCs w:val="17"/>
      </w:rPr>
      <w:t>2605 Brøndby</w:t>
    </w:r>
  </w:p>
  <w:p w14:paraId="4A71B19A" w14:textId="77777777" w:rsidR="00AC36B5" w:rsidRPr="00D47B7C" w:rsidRDefault="00AC36B5" w:rsidP="003C2363">
    <w:pPr>
      <w:pStyle w:val="Sidehoved"/>
      <w:spacing w:line="240" w:lineRule="exact"/>
      <w:ind w:right="-431" w:firstLine="6521"/>
      <w:rPr>
        <w:color w:val="2A3978"/>
        <w:sz w:val="17"/>
        <w:szCs w:val="17"/>
      </w:rPr>
    </w:pPr>
    <w:r w:rsidRPr="00D47B7C">
      <w:rPr>
        <w:color w:val="2A3978"/>
        <w:sz w:val="17"/>
        <w:szCs w:val="17"/>
      </w:rPr>
      <w:t>Tlf: +45 43 26 29 10</w:t>
    </w:r>
  </w:p>
  <w:p w14:paraId="0B63FFCF" w14:textId="136A832F" w:rsidR="003C2363" w:rsidRPr="00D47B7C" w:rsidRDefault="003C2363" w:rsidP="003C2363">
    <w:pPr>
      <w:pStyle w:val="Sidehoved"/>
      <w:tabs>
        <w:tab w:val="left" w:pos="7797"/>
      </w:tabs>
      <w:spacing w:line="240" w:lineRule="exact"/>
      <w:ind w:right="-431"/>
      <w:rPr>
        <w:color w:val="2A3978"/>
        <w:sz w:val="17"/>
        <w:szCs w:val="17"/>
      </w:rPr>
    </w:pPr>
    <w:r w:rsidRPr="00D47B7C">
      <w:rPr>
        <w:color w:val="2A3978"/>
        <w:sz w:val="17"/>
        <w:szCs w:val="17"/>
      </w:rPr>
      <w:tab/>
    </w:r>
    <w:r w:rsidRPr="00D47B7C">
      <w:rPr>
        <w:color w:val="2A3978"/>
        <w:sz w:val="17"/>
        <w:szCs w:val="17"/>
      </w:rPr>
      <w:tab/>
      <w:t>office@danskate.dk</w:t>
    </w:r>
  </w:p>
  <w:p w14:paraId="3C181C8F" w14:textId="440714F4" w:rsidR="00AC36B5" w:rsidRPr="00D47B7C" w:rsidRDefault="003C2363" w:rsidP="003C2363">
    <w:pPr>
      <w:pStyle w:val="Sidehoved"/>
      <w:tabs>
        <w:tab w:val="left" w:pos="7797"/>
      </w:tabs>
      <w:spacing w:line="240" w:lineRule="exact"/>
      <w:ind w:right="-431"/>
      <w:rPr>
        <w:color w:val="2A3978"/>
        <w:sz w:val="18"/>
        <w:szCs w:val="20"/>
      </w:rPr>
    </w:pPr>
    <w:r w:rsidRPr="00D47B7C">
      <w:rPr>
        <w:color w:val="2A3978"/>
        <w:sz w:val="17"/>
        <w:szCs w:val="17"/>
      </w:rPr>
      <w:tab/>
    </w:r>
    <w:r w:rsidRPr="00D47B7C">
      <w:rPr>
        <w:color w:val="2A3978"/>
        <w:sz w:val="17"/>
        <w:szCs w:val="17"/>
      </w:rPr>
      <w:tab/>
    </w:r>
    <w:r w:rsidR="00AC36B5" w:rsidRPr="00D47B7C">
      <w:rPr>
        <w:color w:val="2A3978"/>
        <w:sz w:val="17"/>
        <w:szCs w:val="17"/>
      </w:rPr>
      <w:t xml:space="preserve"> www.danskate.dk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83194F"/>
    <w:multiLevelType w:val="hybridMultilevel"/>
    <w:tmpl w:val="5F56FEB6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defaultTabStop w:val="1304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572"/>
    <w:rsid w:val="00014B5C"/>
    <w:rsid w:val="00096522"/>
    <w:rsid w:val="000B0A6A"/>
    <w:rsid w:val="000B3BF5"/>
    <w:rsid w:val="001379D0"/>
    <w:rsid w:val="00170DE0"/>
    <w:rsid w:val="00181738"/>
    <w:rsid w:val="00210557"/>
    <w:rsid w:val="002923A7"/>
    <w:rsid w:val="0031752F"/>
    <w:rsid w:val="0038216F"/>
    <w:rsid w:val="003C2363"/>
    <w:rsid w:val="003F44FE"/>
    <w:rsid w:val="00492595"/>
    <w:rsid w:val="006204B3"/>
    <w:rsid w:val="0090427F"/>
    <w:rsid w:val="0097247B"/>
    <w:rsid w:val="009851C3"/>
    <w:rsid w:val="00A7026C"/>
    <w:rsid w:val="00AC36B5"/>
    <w:rsid w:val="00B2569B"/>
    <w:rsid w:val="00C1031F"/>
    <w:rsid w:val="00C21A0C"/>
    <w:rsid w:val="00C80A21"/>
    <w:rsid w:val="00CD715F"/>
    <w:rsid w:val="00D47B7C"/>
    <w:rsid w:val="00E2734A"/>
    <w:rsid w:val="00ED5D99"/>
    <w:rsid w:val="00F31ACA"/>
    <w:rsid w:val="00FF557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a-DK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ocId w14:val="409519B0"/>
  <w15:docId w15:val="{44BB38CC-83FD-4A0A-AAD6-68F0137F7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da-DK" w:eastAsia="da-DK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31ACA"/>
    <w:pPr>
      <w:spacing w:after="240" w:line="300" w:lineRule="exact"/>
    </w:pPr>
    <w:rPr>
      <w:rFonts w:ascii="Corbel" w:hAnsi="Corbel"/>
      <w:sz w:val="22"/>
    </w:rPr>
  </w:style>
  <w:style w:type="paragraph" w:styleId="Overskrift1">
    <w:name w:val="heading 1"/>
    <w:basedOn w:val="Normal"/>
    <w:next w:val="Normal"/>
    <w:link w:val="Overskrift1Tegn"/>
    <w:autoRedefine/>
    <w:uiPriority w:val="9"/>
    <w:qFormat/>
    <w:rsid w:val="00C1031F"/>
    <w:pPr>
      <w:keepNext/>
      <w:keepLines/>
      <w:spacing w:before="480"/>
      <w:outlineLvl w:val="0"/>
    </w:pPr>
    <w:rPr>
      <w:rFonts w:ascii="Adobe Garamond Pro" w:eastAsiaTheme="majorEastAsia" w:hAnsi="Adobe Garamond Pro" w:cstheme="majorBidi"/>
      <w:bCs/>
      <w:color w:val="000000" w:themeColor="text1"/>
      <w:sz w:val="36"/>
      <w:szCs w:val="36"/>
    </w:rPr>
  </w:style>
  <w:style w:type="paragraph" w:styleId="Overskrift2">
    <w:name w:val="heading 2"/>
    <w:basedOn w:val="Normal"/>
    <w:next w:val="Normal"/>
    <w:link w:val="Overskrift2Tegn"/>
    <w:autoRedefine/>
    <w:uiPriority w:val="9"/>
    <w:unhideWhenUsed/>
    <w:qFormat/>
    <w:rsid w:val="0097247B"/>
    <w:pPr>
      <w:keepNext/>
      <w:keepLines/>
      <w:spacing w:before="200"/>
      <w:outlineLvl w:val="1"/>
    </w:pPr>
    <w:rPr>
      <w:rFonts w:eastAsiaTheme="majorEastAsia" w:cstheme="majorBidi"/>
      <w:b/>
      <w:bCs/>
      <w:color w:val="000000" w:themeColor="text1"/>
      <w:sz w:val="28"/>
      <w:szCs w:val="26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C1031F"/>
    <w:rPr>
      <w:rFonts w:ascii="Adobe Garamond Pro" w:eastAsiaTheme="majorEastAsia" w:hAnsi="Adobe Garamond Pro" w:cstheme="majorBidi"/>
      <w:bCs/>
      <w:color w:val="000000" w:themeColor="text1"/>
      <w:sz w:val="36"/>
      <w:szCs w:val="36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97247B"/>
    <w:rPr>
      <w:rFonts w:asciiTheme="majorHAnsi" w:eastAsiaTheme="majorEastAsia" w:hAnsiTheme="majorHAnsi" w:cstheme="majorBidi"/>
      <w:b/>
      <w:bCs/>
      <w:color w:val="000000" w:themeColor="text1"/>
      <w:sz w:val="28"/>
      <w:szCs w:val="26"/>
    </w:rPr>
  </w:style>
  <w:style w:type="paragraph" w:styleId="Sidehoved">
    <w:name w:val="header"/>
    <w:basedOn w:val="Normal"/>
    <w:link w:val="SidehovedTegn"/>
    <w:uiPriority w:val="99"/>
    <w:unhideWhenUsed/>
    <w:rsid w:val="00FF5572"/>
    <w:pPr>
      <w:tabs>
        <w:tab w:val="center" w:pos="4986"/>
        <w:tab w:val="right" w:pos="9972"/>
      </w:tabs>
      <w:spacing w:after="0"/>
    </w:pPr>
  </w:style>
  <w:style w:type="character" w:customStyle="1" w:styleId="SidehovedTegn">
    <w:name w:val="Sidehoved Tegn"/>
    <w:basedOn w:val="Standardskrifttypeiafsnit"/>
    <w:link w:val="Sidehoved"/>
    <w:uiPriority w:val="99"/>
    <w:rsid w:val="00FF5572"/>
    <w:rPr>
      <w:rFonts w:ascii="Corbel" w:hAnsi="Corbel"/>
    </w:rPr>
  </w:style>
  <w:style w:type="paragraph" w:styleId="Sidefod">
    <w:name w:val="footer"/>
    <w:basedOn w:val="Normal"/>
    <w:link w:val="SidefodTegn"/>
    <w:uiPriority w:val="99"/>
    <w:unhideWhenUsed/>
    <w:rsid w:val="00FF5572"/>
    <w:pPr>
      <w:tabs>
        <w:tab w:val="center" w:pos="4986"/>
        <w:tab w:val="right" w:pos="9972"/>
      </w:tabs>
      <w:spacing w:after="0"/>
    </w:pPr>
  </w:style>
  <w:style w:type="character" w:customStyle="1" w:styleId="SidefodTegn">
    <w:name w:val="Sidefod Tegn"/>
    <w:basedOn w:val="Standardskrifttypeiafsnit"/>
    <w:link w:val="Sidefod"/>
    <w:uiPriority w:val="99"/>
    <w:rsid w:val="00FF5572"/>
    <w:rPr>
      <w:rFonts w:ascii="Corbel" w:hAnsi="Corbel"/>
    </w:rPr>
  </w:style>
  <w:style w:type="character" w:styleId="Hyperlink">
    <w:name w:val="Hyperlink"/>
    <w:basedOn w:val="Standardskrifttypeiafsnit"/>
    <w:uiPriority w:val="99"/>
    <w:unhideWhenUsed/>
    <w:rsid w:val="00A7026C"/>
    <w:rPr>
      <w:color w:val="0000FF" w:themeColor="hyperlink"/>
      <w:u w:val="single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A7026C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A7026C"/>
    <w:rPr>
      <w:rFonts w:ascii="Lucida Grande" w:hAnsi="Lucida Grande" w:cs="Lucida Grande"/>
      <w:sz w:val="18"/>
      <w:szCs w:val="18"/>
    </w:rPr>
  </w:style>
  <w:style w:type="character" w:styleId="BesgtLink">
    <w:name w:val="FollowedHyperlink"/>
    <w:basedOn w:val="Standardskrifttypeiafsnit"/>
    <w:uiPriority w:val="99"/>
    <w:semiHidden/>
    <w:unhideWhenUsed/>
    <w:rsid w:val="00A7026C"/>
    <w:rPr>
      <w:color w:val="800080" w:themeColor="followedHyperlink"/>
      <w:u w:val="single"/>
    </w:rPr>
  </w:style>
  <w:style w:type="paragraph" w:styleId="Listeafsnit">
    <w:name w:val="List Paragraph"/>
    <w:basedOn w:val="Normal"/>
    <w:uiPriority w:val="34"/>
    <w:qFormat/>
    <w:rsid w:val="00E273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Kontor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902A14-A62F-4C5B-B40C-33D4A52F6A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168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Søren Steensen</dc:creator>
  <cp:keywords/>
  <dc:description/>
  <cp:lastModifiedBy>Mariann Vasbo</cp:lastModifiedBy>
  <cp:revision>4</cp:revision>
  <cp:lastPrinted>2018-09-03T13:31:00Z</cp:lastPrinted>
  <dcterms:created xsi:type="dcterms:W3CDTF">2018-09-03T13:28:00Z</dcterms:created>
  <dcterms:modified xsi:type="dcterms:W3CDTF">2018-09-03T13:31:00Z</dcterms:modified>
</cp:coreProperties>
</file>